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721E6" w14:textId="77777777" w:rsidR="00D924FC" w:rsidRDefault="00D924FC" w:rsidP="00D924FC">
      <w:pPr>
        <w:jc w:val="right"/>
      </w:pPr>
    </w:p>
    <w:p w14:paraId="75AC4AA5" w14:textId="77777777" w:rsidR="00FD65B7" w:rsidRPr="00FD65B7" w:rsidRDefault="00FD65B7" w:rsidP="00D924FC"/>
    <w:p w14:paraId="6DB89C4B" w14:textId="53BA4E12" w:rsidR="00D924FC" w:rsidRPr="00B6669E" w:rsidRDefault="00D924FC" w:rsidP="00B6669E">
      <w:pPr>
        <w:jc w:val="center"/>
        <w:rPr>
          <w:rFonts w:cstheme="minorHAnsi"/>
          <w:bCs/>
          <w:sz w:val="24"/>
          <w:szCs w:val="24"/>
        </w:rPr>
      </w:pPr>
      <w:r w:rsidRPr="00B6669E">
        <w:rPr>
          <w:rFonts w:cstheme="minorHAnsi"/>
          <w:bCs/>
          <w:sz w:val="24"/>
          <w:szCs w:val="24"/>
        </w:rPr>
        <w:t xml:space="preserve">LEI </w:t>
      </w:r>
      <w:r w:rsidR="0039070C" w:rsidRPr="00B6669E">
        <w:rPr>
          <w:rFonts w:cstheme="minorHAnsi"/>
          <w:bCs/>
          <w:sz w:val="24"/>
          <w:szCs w:val="24"/>
        </w:rPr>
        <w:t>ORDINÁRIA</w:t>
      </w:r>
      <w:r w:rsidR="00131BBE" w:rsidRPr="00B6669E">
        <w:rPr>
          <w:rFonts w:cstheme="minorHAnsi"/>
          <w:bCs/>
          <w:sz w:val="24"/>
          <w:szCs w:val="24"/>
        </w:rPr>
        <w:t xml:space="preserve"> </w:t>
      </w:r>
      <w:r w:rsidRPr="00B6669E">
        <w:rPr>
          <w:rFonts w:cstheme="minorHAnsi"/>
          <w:bCs/>
          <w:sz w:val="24"/>
          <w:szCs w:val="24"/>
        </w:rPr>
        <w:t xml:space="preserve">Nº </w:t>
      </w:r>
      <w:r w:rsidR="001A1C20" w:rsidRPr="00B6669E">
        <w:rPr>
          <w:rFonts w:cstheme="minorHAnsi"/>
          <w:bCs/>
          <w:sz w:val="24"/>
          <w:szCs w:val="24"/>
        </w:rPr>
        <w:t>250</w:t>
      </w:r>
      <w:r w:rsidRPr="00B6669E">
        <w:rPr>
          <w:rFonts w:cstheme="minorHAnsi"/>
          <w:bCs/>
          <w:sz w:val="24"/>
          <w:szCs w:val="24"/>
        </w:rPr>
        <w:t xml:space="preserve"> DE </w:t>
      </w:r>
      <w:r w:rsidR="00593042" w:rsidRPr="00B6669E">
        <w:rPr>
          <w:rFonts w:cstheme="minorHAnsi"/>
          <w:bCs/>
          <w:sz w:val="24"/>
          <w:szCs w:val="24"/>
        </w:rPr>
        <w:t>29</w:t>
      </w:r>
      <w:r w:rsidRPr="00B6669E">
        <w:rPr>
          <w:rFonts w:cstheme="minorHAnsi"/>
          <w:bCs/>
          <w:sz w:val="24"/>
          <w:szCs w:val="24"/>
        </w:rPr>
        <w:t xml:space="preserve"> DE </w:t>
      </w:r>
      <w:r w:rsidR="00593042" w:rsidRPr="00B6669E">
        <w:rPr>
          <w:rFonts w:cstheme="minorHAnsi"/>
          <w:bCs/>
          <w:sz w:val="24"/>
          <w:szCs w:val="24"/>
        </w:rPr>
        <w:t>MARÇO</w:t>
      </w:r>
      <w:r w:rsidRPr="00B6669E">
        <w:rPr>
          <w:rFonts w:cstheme="minorHAnsi"/>
          <w:bCs/>
          <w:sz w:val="24"/>
          <w:szCs w:val="24"/>
        </w:rPr>
        <w:t xml:space="preserve"> DE 20</w:t>
      </w:r>
      <w:r w:rsidR="00985A35" w:rsidRPr="00B6669E">
        <w:rPr>
          <w:rFonts w:cstheme="minorHAnsi"/>
          <w:bCs/>
          <w:sz w:val="24"/>
          <w:szCs w:val="24"/>
        </w:rPr>
        <w:t>2</w:t>
      </w:r>
      <w:r w:rsidR="00CD1852" w:rsidRPr="00B6669E">
        <w:rPr>
          <w:rFonts w:cstheme="minorHAnsi"/>
          <w:bCs/>
          <w:sz w:val="24"/>
          <w:szCs w:val="24"/>
        </w:rPr>
        <w:t>4</w:t>
      </w:r>
    </w:p>
    <w:p w14:paraId="5E50C8EE" w14:textId="77777777" w:rsidR="00131BBE" w:rsidRPr="00A75971" w:rsidRDefault="00131BBE" w:rsidP="00131BB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14:paraId="18261A7E" w14:textId="538C4572" w:rsidR="00131BBE" w:rsidRDefault="00131BBE" w:rsidP="008C5329">
      <w:pPr>
        <w:shd w:val="clear" w:color="auto" w:fill="FFFFFF"/>
        <w:spacing w:after="0" w:line="240" w:lineRule="auto"/>
        <w:ind w:left="2268"/>
        <w:jc w:val="both"/>
        <w:rPr>
          <w:rFonts w:cstheme="minorHAnsi"/>
          <w:b/>
          <w:sz w:val="24"/>
          <w:szCs w:val="24"/>
        </w:rPr>
      </w:pPr>
      <w:r w:rsidRPr="00A75971">
        <w:rPr>
          <w:rFonts w:eastAsia="Times New Roman" w:cstheme="minorHAnsi"/>
          <w:bCs/>
          <w:color w:val="000000"/>
          <w:sz w:val="24"/>
          <w:szCs w:val="24"/>
          <w:lang w:eastAsia="pt-BR"/>
        </w:rPr>
        <w:t xml:space="preserve"> </w:t>
      </w:r>
      <w:r w:rsidR="008C5329" w:rsidRPr="008C5329">
        <w:rPr>
          <w:rFonts w:cstheme="minorHAnsi"/>
          <w:b/>
          <w:sz w:val="24"/>
          <w:szCs w:val="24"/>
        </w:rPr>
        <w:t>Altera a redação de dispositivo da Lei nº 200, de 25 de março de 2024, e dá outras providências.</w:t>
      </w:r>
    </w:p>
    <w:p w14:paraId="089AB9C4" w14:textId="77777777" w:rsidR="008C5329" w:rsidRPr="00A75971" w:rsidRDefault="008C5329" w:rsidP="008C5329">
      <w:pPr>
        <w:shd w:val="clear" w:color="auto" w:fill="FFFFFF"/>
        <w:spacing w:after="0" w:line="240" w:lineRule="auto"/>
        <w:ind w:left="2268"/>
        <w:jc w:val="both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08D314BD" w14:textId="77777777" w:rsidR="00131BBE" w:rsidRPr="00A75971" w:rsidRDefault="00131BBE" w:rsidP="00131BBE">
      <w:pP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24CF5CA5" w14:textId="77777777" w:rsidR="00131BBE" w:rsidRPr="00A75971" w:rsidRDefault="00131BBE" w:rsidP="00131BBE">
      <w:pPr>
        <w:jc w:val="both"/>
        <w:rPr>
          <w:rFonts w:cstheme="minorHAnsi"/>
          <w:sz w:val="24"/>
          <w:szCs w:val="24"/>
        </w:rPr>
      </w:pPr>
      <w:r w:rsidRPr="00A75971">
        <w:rPr>
          <w:rFonts w:cstheme="minorHAnsi"/>
          <w:sz w:val="24"/>
          <w:szCs w:val="24"/>
        </w:rPr>
        <w:t>A Câmara Municipal de SAPELÓPOLIS aprovou e eu, Prefeito Municipal sanciono a presente Lei:</w:t>
      </w:r>
    </w:p>
    <w:p w14:paraId="2B5EC45A" w14:textId="77777777" w:rsidR="00131BBE" w:rsidRPr="00A75971" w:rsidRDefault="00131BBE" w:rsidP="00131BBE">
      <w:pP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6D9F685D" w14:textId="462D3B7E" w:rsidR="00131BBE" w:rsidRPr="00A75971" w:rsidRDefault="00131BBE" w:rsidP="00131BBE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bookmarkStart w:id="0" w:name="138615"/>
      <w:bookmarkStart w:id="1" w:name="138530"/>
      <w:bookmarkEnd w:id="0"/>
      <w:r w:rsidRPr="00EB0E72">
        <w:rPr>
          <w:rFonts w:cstheme="minorHAnsi"/>
          <w:bCs/>
          <w:sz w:val="24"/>
          <w:szCs w:val="24"/>
        </w:rPr>
        <w:t>Art. 1</w:t>
      </w:r>
      <w:proofErr w:type="gramStart"/>
      <w:r w:rsidRPr="00EB0E72">
        <w:rPr>
          <w:rFonts w:cstheme="minorHAnsi"/>
          <w:bCs/>
          <w:sz w:val="24"/>
          <w:szCs w:val="24"/>
        </w:rPr>
        <w:t>º</w:t>
      </w:r>
      <w:bookmarkEnd w:id="1"/>
      <w:r w:rsidRPr="00A75971">
        <w:rPr>
          <w:rFonts w:cstheme="minorHAnsi"/>
          <w:sz w:val="24"/>
          <w:szCs w:val="24"/>
        </w:rPr>
        <w:t>  Fica</w:t>
      </w:r>
      <w:proofErr w:type="gramEnd"/>
      <w:r w:rsidRPr="00A75971">
        <w:rPr>
          <w:rFonts w:cstheme="minorHAnsi"/>
          <w:sz w:val="24"/>
          <w:szCs w:val="24"/>
        </w:rPr>
        <w:t xml:space="preserve"> alterada a r</w:t>
      </w:r>
      <w:r w:rsidR="001A1C20" w:rsidRPr="00A75971">
        <w:rPr>
          <w:rFonts w:cstheme="minorHAnsi"/>
          <w:sz w:val="24"/>
          <w:szCs w:val="24"/>
        </w:rPr>
        <w:t xml:space="preserve">edação do </w:t>
      </w:r>
      <w:r w:rsidR="00D576D1">
        <w:rPr>
          <w:rFonts w:cstheme="minorHAnsi"/>
          <w:sz w:val="24"/>
          <w:szCs w:val="24"/>
        </w:rPr>
        <w:t>a</w:t>
      </w:r>
      <w:r w:rsidR="00AB118C" w:rsidRPr="00A75971">
        <w:rPr>
          <w:rFonts w:cstheme="minorHAnsi"/>
          <w:sz w:val="24"/>
          <w:szCs w:val="24"/>
        </w:rPr>
        <w:t>rt.</w:t>
      </w:r>
      <w:r w:rsidR="000C5FBF" w:rsidRPr="00A75971">
        <w:rPr>
          <w:rFonts w:cstheme="minorHAnsi"/>
          <w:sz w:val="24"/>
          <w:szCs w:val="24"/>
        </w:rPr>
        <w:t>2</w:t>
      </w:r>
      <w:r w:rsidR="001A1C20" w:rsidRPr="00A75971">
        <w:rPr>
          <w:rFonts w:cstheme="minorHAnsi"/>
          <w:sz w:val="24"/>
          <w:szCs w:val="24"/>
        </w:rPr>
        <w:t xml:space="preserve">º, da Lei </w:t>
      </w:r>
      <w:r w:rsidR="00D576D1">
        <w:rPr>
          <w:rFonts w:cstheme="minorHAnsi"/>
          <w:sz w:val="24"/>
          <w:szCs w:val="24"/>
        </w:rPr>
        <w:t xml:space="preserve">Ordinária </w:t>
      </w:r>
      <w:r w:rsidR="001A1C20" w:rsidRPr="00A75971">
        <w:rPr>
          <w:rFonts w:cstheme="minorHAnsi"/>
          <w:sz w:val="24"/>
          <w:szCs w:val="24"/>
        </w:rPr>
        <w:t>nº 2</w:t>
      </w:r>
      <w:r w:rsidR="00CB3463" w:rsidRPr="00A75971">
        <w:rPr>
          <w:rFonts w:cstheme="minorHAnsi"/>
          <w:sz w:val="24"/>
          <w:szCs w:val="24"/>
        </w:rPr>
        <w:t>00</w:t>
      </w:r>
      <w:r w:rsidRPr="00A75971">
        <w:rPr>
          <w:rFonts w:cstheme="minorHAnsi"/>
          <w:sz w:val="24"/>
          <w:szCs w:val="24"/>
        </w:rPr>
        <w:t>/20</w:t>
      </w:r>
      <w:r w:rsidR="002373C2" w:rsidRPr="00A75971">
        <w:rPr>
          <w:rFonts w:cstheme="minorHAnsi"/>
          <w:sz w:val="24"/>
          <w:szCs w:val="24"/>
        </w:rPr>
        <w:t>2</w:t>
      </w:r>
      <w:r w:rsidR="00CD1852" w:rsidRPr="00A75971">
        <w:rPr>
          <w:rFonts w:cstheme="minorHAnsi"/>
          <w:sz w:val="24"/>
          <w:szCs w:val="24"/>
        </w:rPr>
        <w:t>4</w:t>
      </w:r>
      <w:r w:rsidRPr="00A75971">
        <w:rPr>
          <w:rFonts w:cstheme="minorHAnsi"/>
          <w:sz w:val="24"/>
          <w:szCs w:val="24"/>
        </w:rPr>
        <w:t xml:space="preserve">, que passa a vigorar com </w:t>
      </w:r>
      <w:r w:rsidR="00A75971" w:rsidRPr="00A75971">
        <w:rPr>
          <w:rFonts w:cstheme="minorHAnsi"/>
          <w:sz w:val="24"/>
          <w:szCs w:val="24"/>
        </w:rPr>
        <w:t>a</w:t>
      </w:r>
      <w:r w:rsidRPr="00A75971">
        <w:rPr>
          <w:rFonts w:cstheme="minorHAnsi"/>
          <w:sz w:val="24"/>
          <w:szCs w:val="24"/>
        </w:rPr>
        <w:t xml:space="preserve"> seguinte </w:t>
      </w:r>
      <w:r w:rsidR="00A75971" w:rsidRPr="00A75971">
        <w:rPr>
          <w:rFonts w:cstheme="minorHAnsi"/>
          <w:sz w:val="24"/>
          <w:szCs w:val="24"/>
        </w:rPr>
        <w:t>alteração</w:t>
      </w:r>
      <w:r w:rsidRPr="00A75971">
        <w:rPr>
          <w:rFonts w:cstheme="minorHAnsi"/>
          <w:sz w:val="24"/>
          <w:szCs w:val="24"/>
        </w:rPr>
        <w:t>:</w:t>
      </w:r>
      <w:r w:rsidR="00A75971" w:rsidRPr="00A75971">
        <w:rPr>
          <w:rFonts w:cstheme="minorHAnsi"/>
          <w:color w:val="000000"/>
          <w:sz w:val="24"/>
          <w:szCs w:val="24"/>
        </w:rPr>
        <w:t xml:space="preserve"> </w:t>
      </w:r>
    </w:p>
    <w:p w14:paraId="1773B66B" w14:textId="77777777" w:rsidR="00D924FC" w:rsidRPr="00A75971" w:rsidRDefault="00D924FC" w:rsidP="00131BBE">
      <w:pPr>
        <w:ind w:left="708"/>
        <w:jc w:val="both"/>
        <w:rPr>
          <w:rFonts w:cstheme="minorHAnsi"/>
          <w:b/>
          <w:sz w:val="24"/>
          <w:szCs w:val="24"/>
        </w:rPr>
      </w:pPr>
    </w:p>
    <w:p w14:paraId="4D29D972" w14:textId="2C49E679" w:rsidR="00CB3463" w:rsidRPr="00A75971" w:rsidRDefault="00A75971" w:rsidP="00985A35">
      <w:pPr>
        <w:ind w:left="1416"/>
        <w:jc w:val="both"/>
        <w:rPr>
          <w:rFonts w:cstheme="minorHAnsi"/>
          <w:iCs/>
          <w:sz w:val="24"/>
          <w:szCs w:val="24"/>
        </w:rPr>
      </w:pPr>
      <w:r w:rsidRPr="00A75971">
        <w:rPr>
          <w:rFonts w:cstheme="minorHAnsi"/>
          <w:b/>
          <w:sz w:val="24"/>
          <w:szCs w:val="24"/>
        </w:rPr>
        <w:t>“</w:t>
      </w:r>
      <w:r w:rsidR="001E2D38" w:rsidRPr="00EB0E72">
        <w:rPr>
          <w:rFonts w:cstheme="minorHAnsi"/>
          <w:bCs/>
          <w:sz w:val="24"/>
          <w:szCs w:val="24"/>
        </w:rPr>
        <w:t>Art. 2</w:t>
      </w:r>
      <w:proofErr w:type="gramStart"/>
      <w:r w:rsidR="001E2D38" w:rsidRPr="00EB0E72">
        <w:rPr>
          <w:rFonts w:cstheme="minorHAnsi"/>
          <w:bCs/>
          <w:sz w:val="24"/>
          <w:szCs w:val="24"/>
        </w:rPr>
        <w:t>º</w:t>
      </w:r>
      <w:r w:rsidR="001E2D38" w:rsidRPr="00A75971">
        <w:rPr>
          <w:rFonts w:cstheme="minorHAnsi"/>
          <w:sz w:val="24"/>
          <w:szCs w:val="24"/>
        </w:rPr>
        <w:t xml:space="preserve"> </w:t>
      </w:r>
      <w:r w:rsidR="00EB0E72">
        <w:rPr>
          <w:rFonts w:cstheme="minorHAnsi"/>
          <w:sz w:val="24"/>
          <w:szCs w:val="24"/>
        </w:rPr>
        <w:t xml:space="preserve"> </w:t>
      </w:r>
      <w:r w:rsidR="001E2D38" w:rsidRPr="00A75971">
        <w:rPr>
          <w:rFonts w:cstheme="minorHAnsi"/>
          <w:sz w:val="24"/>
          <w:szCs w:val="24"/>
        </w:rPr>
        <w:t>Os</w:t>
      </w:r>
      <w:proofErr w:type="gramEnd"/>
      <w:r w:rsidR="001E2D38" w:rsidRPr="00A75971">
        <w:rPr>
          <w:rFonts w:cstheme="minorHAnsi"/>
          <w:sz w:val="24"/>
          <w:szCs w:val="24"/>
        </w:rPr>
        <w:t xml:space="preserve"> hospitais e maternidades deverão informar aos pais e mães ou responsáveis pelos recém-nascidos sobre a existência e disponibilidade do treinamento, ainda durante o acompanhamento pré-natal</w:t>
      </w:r>
      <w:r w:rsidR="00020120" w:rsidRPr="00A75971">
        <w:rPr>
          <w:rFonts w:cstheme="minorHAnsi"/>
          <w:i/>
          <w:sz w:val="24"/>
          <w:szCs w:val="24"/>
        </w:rPr>
        <w:t>”.</w:t>
      </w:r>
      <w:r w:rsidRPr="00A75971">
        <w:rPr>
          <w:rFonts w:cstheme="minorHAnsi"/>
          <w:iCs/>
          <w:sz w:val="24"/>
          <w:szCs w:val="24"/>
        </w:rPr>
        <w:t xml:space="preserve"> (NR)</w:t>
      </w:r>
    </w:p>
    <w:p w14:paraId="5987DB8E" w14:textId="77777777" w:rsidR="00AF2E29" w:rsidRPr="00A75971" w:rsidRDefault="00AF2E29" w:rsidP="00131BBE">
      <w:pPr>
        <w:ind w:left="1416"/>
        <w:jc w:val="both"/>
        <w:rPr>
          <w:rFonts w:cstheme="minorHAnsi"/>
          <w:i/>
          <w:sz w:val="24"/>
          <w:szCs w:val="24"/>
        </w:rPr>
      </w:pPr>
    </w:p>
    <w:p w14:paraId="4BFEBB10" w14:textId="789A014B" w:rsidR="005931E5" w:rsidRPr="00A75971" w:rsidRDefault="00AF2E29" w:rsidP="00D924FC">
      <w:pPr>
        <w:ind w:left="708"/>
        <w:jc w:val="both"/>
        <w:rPr>
          <w:rFonts w:cstheme="minorHAnsi"/>
          <w:sz w:val="24"/>
          <w:szCs w:val="24"/>
        </w:rPr>
      </w:pPr>
      <w:r w:rsidRPr="00EB0E72">
        <w:rPr>
          <w:rFonts w:cstheme="minorHAnsi"/>
          <w:bCs/>
          <w:sz w:val="24"/>
          <w:szCs w:val="24"/>
        </w:rPr>
        <w:t>Art. 2</w:t>
      </w:r>
      <w:proofErr w:type="gramStart"/>
      <w:r w:rsidR="00D924FC" w:rsidRPr="00EB0E72">
        <w:rPr>
          <w:rFonts w:cstheme="minorHAnsi"/>
          <w:bCs/>
          <w:sz w:val="24"/>
          <w:szCs w:val="24"/>
        </w:rPr>
        <w:t>º</w:t>
      </w:r>
      <w:r w:rsidR="00EB0E72">
        <w:rPr>
          <w:rFonts w:cstheme="minorHAnsi"/>
          <w:bCs/>
          <w:sz w:val="24"/>
          <w:szCs w:val="24"/>
        </w:rPr>
        <w:t xml:space="preserve"> </w:t>
      </w:r>
      <w:r w:rsidR="00D924FC" w:rsidRPr="00A75971">
        <w:rPr>
          <w:rFonts w:cstheme="minorHAnsi"/>
          <w:sz w:val="24"/>
          <w:szCs w:val="24"/>
        </w:rPr>
        <w:t xml:space="preserve"> Est</w:t>
      </w:r>
      <w:r w:rsidRPr="00A75971">
        <w:rPr>
          <w:rFonts w:cstheme="minorHAnsi"/>
          <w:sz w:val="24"/>
          <w:szCs w:val="24"/>
        </w:rPr>
        <w:t>a</w:t>
      </w:r>
      <w:proofErr w:type="gramEnd"/>
      <w:r w:rsidR="00D924FC" w:rsidRPr="00A75971">
        <w:rPr>
          <w:rFonts w:cstheme="minorHAnsi"/>
          <w:sz w:val="24"/>
          <w:szCs w:val="24"/>
        </w:rPr>
        <w:t xml:space="preserve"> </w:t>
      </w:r>
      <w:r w:rsidRPr="00A75971">
        <w:rPr>
          <w:rFonts w:cstheme="minorHAnsi"/>
          <w:sz w:val="24"/>
          <w:szCs w:val="24"/>
        </w:rPr>
        <w:t>Lei</w:t>
      </w:r>
      <w:r w:rsidR="00D924FC" w:rsidRPr="00A75971">
        <w:rPr>
          <w:rFonts w:cstheme="minorHAnsi"/>
          <w:sz w:val="24"/>
          <w:szCs w:val="24"/>
        </w:rPr>
        <w:t xml:space="preserve"> entrará em vigor na data de sua publicação.</w:t>
      </w:r>
    </w:p>
    <w:p w14:paraId="065B44E9" w14:textId="77777777" w:rsidR="005629B1" w:rsidRPr="00A75971" w:rsidRDefault="005629B1" w:rsidP="00D924FC">
      <w:pPr>
        <w:ind w:left="708"/>
        <w:jc w:val="both"/>
        <w:rPr>
          <w:rFonts w:cstheme="minorHAnsi"/>
          <w:sz w:val="24"/>
          <w:szCs w:val="24"/>
        </w:rPr>
      </w:pPr>
    </w:p>
    <w:p w14:paraId="766F47ED" w14:textId="2AA76345" w:rsidR="0039070C" w:rsidRPr="00A75971" w:rsidRDefault="0049506E" w:rsidP="0039070C">
      <w:pPr>
        <w:ind w:left="708"/>
        <w:jc w:val="center"/>
        <w:rPr>
          <w:rFonts w:cstheme="minorHAnsi"/>
          <w:sz w:val="24"/>
          <w:szCs w:val="24"/>
        </w:rPr>
      </w:pPr>
      <w:proofErr w:type="spellStart"/>
      <w:r w:rsidRPr="00A75971">
        <w:rPr>
          <w:rFonts w:cstheme="minorHAnsi"/>
          <w:sz w:val="24"/>
          <w:szCs w:val="24"/>
        </w:rPr>
        <w:t>Sapel</w:t>
      </w:r>
      <w:r w:rsidR="0039070C" w:rsidRPr="00A75971">
        <w:rPr>
          <w:rFonts w:cstheme="minorHAnsi"/>
          <w:sz w:val="24"/>
          <w:szCs w:val="24"/>
        </w:rPr>
        <w:t>ópolis</w:t>
      </w:r>
      <w:proofErr w:type="spellEnd"/>
      <w:r w:rsidR="0039070C" w:rsidRPr="00A75971">
        <w:rPr>
          <w:rFonts w:cstheme="minorHAnsi"/>
          <w:sz w:val="24"/>
          <w:szCs w:val="24"/>
        </w:rPr>
        <w:t xml:space="preserve">, </w:t>
      </w:r>
      <w:r w:rsidR="00593042" w:rsidRPr="00A75971">
        <w:rPr>
          <w:rFonts w:cstheme="minorHAnsi"/>
          <w:sz w:val="24"/>
          <w:szCs w:val="24"/>
        </w:rPr>
        <w:t>29</w:t>
      </w:r>
      <w:r w:rsidR="0039070C" w:rsidRPr="00A75971">
        <w:rPr>
          <w:rFonts w:cstheme="minorHAnsi"/>
          <w:sz w:val="24"/>
          <w:szCs w:val="24"/>
        </w:rPr>
        <w:t xml:space="preserve"> de </w:t>
      </w:r>
      <w:r w:rsidR="00593042" w:rsidRPr="00A75971">
        <w:rPr>
          <w:rFonts w:cstheme="minorHAnsi"/>
          <w:sz w:val="24"/>
          <w:szCs w:val="24"/>
        </w:rPr>
        <w:t>março</w:t>
      </w:r>
      <w:r w:rsidR="0039070C" w:rsidRPr="00A75971">
        <w:rPr>
          <w:rFonts w:cstheme="minorHAnsi"/>
          <w:sz w:val="24"/>
          <w:szCs w:val="24"/>
        </w:rPr>
        <w:t xml:space="preserve"> de 20</w:t>
      </w:r>
      <w:r w:rsidR="00985A35" w:rsidRPr="00A75971">
        <w:rPr>
          <w:rFonts w:cstheme="minorHAnsi"/>
          <w:sz w:val="24"/>
          <w:szCs w:val="24"/>
        </w:rPr>
        <w:t>2</w:t>
      </w:r>
      <w:r w:rsidR="00CD1852" w:rsidRPr="00A75971">
        <w:rPr>
          <w:rFonts w:cstheme="minorHAnsi"/>
          <w:sz w:val="24"/>
          <w:szCs w:val="24"/>
        </w:rPr>
        <w:t>4</w:t>
      </w:r>
    </w:p>
    <w:p w14:paraId="26275286" w14:textId="77777777" w:rsidR="0039070C" w:rsidRPr="00A75971" w:rsidRDefault="0039070C" w:rsidP="0039070C">
      <w:pPr>
        <w:ind w:left="708"/>
        <w:jc w:val="center"/>
        <w:rPr>
          <w:rFonts w:cstheme="minorHAnsi"/>
          <w:b/>
          <w:sz w:val="24"/>
          <w:szCs w:val="24"/>
        </w:rPr>
      </w:pPr>
    </w:p>
    <w:p w14:paraId="4D95A93C" w14:textId="77777777" w:rsidR="0039070C" w:rsidRPr="00EB0E72" w:rsidRDefault="004F6011" w:rsidP="0039070C">
      <w:pPr>
        <w:ind w:left="708"/>
        <w:jc w:val="center"/>
        <w:rPr>
          <w:rFonts w:cstheme="minorHAnsi"/>
          <w:bCs/>
          <w:sz w:val="24"/>
          <w:szCs w:val="24"/>
        </w:rPr>
      </w:pPr>
      <w:r w:rsidRPr="00EB0E72">
        <w:rPr>
          <w:rFonts w:cstheme="minorHAnsi"/>
          <w:bCs/>
          <w:sz w:val="24"/>
          <w:szCs w:val="24"/>
        </w:rPr>
        <w:t>Venceslau Brás</w:t>
      </w:r>
    </w:p>
    <w:p w14:paraId="018A3260" w14:textId="77777777" w:rsidR="0039070C" w:rsidRPr="00EB0E72" w:rsidRDefault="0039070C" w:rsidP="0039070C">
      <w:pPr>
        <w:ind w:left="708"/>
        <w:jc w:val="center"/>
        <w:rPr>
          <w:rFonts w:cstheme="minorHAnsi"/>
          <w:bCs/>
          <w:sz w:val="24"/>
          <w:szCs w:val="24"/>
        </w:rPr>
      </w:pPr>
      <w:r w:rsidRPr="00EB0E72">
        <w:rPr>
          <w:rFonts w:cstheme="minorHAnsi"/>
          <w:bCs/>
          <w:sz w:val="24"/>
          <w:szCs w:val="24"/>
        </w:rPr>
        <w:t>Prefeito Municipal</w:t>
      </w:r>
    </w:p>
    <w:p w14:paraId="2DBB3C9B" w14:textId="77777777" w:rsidR="005629B1" w:rsidRPr="00FD65B7" w:rsidRDefault="005629B1" w:rsidP="0039070C">
      <w:pPr>
        <w:ind w:left="708"/>
        <w:jc w:val="center"/>
        <w:rPr>
          <w:rFonts w:cs="Times New Roman"/>
          <w:b/>
          <w:sz w:val="28"/>
          <w:szCs w:val="28"/>
        </w:rPr>
      </w:pPr>
    </w:p>
    <w:sectPr w:rsidR="005629B1" w:rsidRPr="00FD65B7" w:rsidSect="00442D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989C0" w14:textId="77777777" w:rsidR="000E53A0" w:rsidRDefault="000E53A0" w:rsidP="00A57767">
      <w:pPr>
        <w:spacing w:after="0" w:line="240" w:lineRule="auto"/>
      </w:pPr>
      <w:r>
        <w:separator/>
      </w:r>
    </w:p>
  </w:endnote>
  <w:endnote w:type="continuationSeparator" w:id="0">
    <w:p w14:paraId="069C709A" w14:textId="77777777" w:rsidR="000E53A0" w:rsidRDefault="000E53A0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36F15" w14:textId="77777777" w:rsidR="000E53A0" w:rsidRDefault="000E53A0" w:rsidP="00A57767">
      <w:pPr>
        <w:spacing w:after="0" w:line="240" w:lineRule="auto"/>
      </w:pPr>
      <w:r>
        <w:separator/>
      </w:r>
    </w:p>
  </w:footnote>
  <w:footnote w:type="continuationSeparator" w:id="0">
    <w:p w14:paraId="10CA1A10" w14:textId="77777777" w:rsidR="000E53A0" w:rsidRDefault="000E53A0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B9855" w14:textId="7C612E10" w:rsidR="00CC7A59" w:rsidRDefault="00CC7A59" w:rsidP="00CC7A59">
    <w:pPr>
      <w:pStyle w:val="Cabealho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CE7A04" wp14:editId="2DE66FF1">
          <wp:simplePos x="0" y="0"/>
          <wp:positionH relativeFrom="column">
            <wp:posOffset>-90805</wp:posOffset>
          </wp:positionH>
          <wp:positionV relativeFrom="paragraph">
            <wp:posOffset>-114300</wp:posOffset>
          </wp:positionV>
          <wp:extent cx="647065" cy="808990"/>
          <wp:effectExtent l="0" t="0" r="0" b="0"/>
          <wp:wrapNone/>
          <wp:docPr id="945266661" name="Imagem 1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808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</w:t>
    </w:r>
    <w:r>
      <w:rPr>
        <w:b/>
        <w:sz w:val="32"/>
        <w:szCs w:val="32"/>
      </w:rPr>
      <w:t>PREFEITURA MUNICIPAL DE SAPELÓPOLIS</w:t>
    </w:r>
  </w:p>
  <w:p w14:paraId="1172BA2B" w14:textId="12C8C97F" w:rsidR="00A57767" w:rsidRPr="00CC7A59" w:rsidRDefault="00A57767" w:rsidP="00CC7A5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4FC"/>
    <w:rsid w:val="00020120"/>
    <w:rsid w:val="000436C7"/>
    <w:rsid w:val="000707D7"/>
    <w:rsid w:val="000745B2"/>
    <w:rsid w:val="000851CD"/>
    <w:rsid w:val="000C5FBF"/>
    <w:rsid w:val="000C75BE"/>
    <w:rsid w:val="000E53A0"/>
    <w:rsid w:val="00131BBE"/>
    <w:rsid w:val="001A1C20"/>
    <w:rsid w:val="001E2D38"/>
    <w:rsid w:val="00232E7F"/>
    <w:rsid w:val="002373C2"/>
    <w:rsid w:val="00247C32"/>
    <w:rsid w:val="002F1618"/>
    <w:rsid w:val="002F2F50"/>
    <w:rsid w:val="0031376D"/>
    <w:rsid w:val="00315962"/>
    <w:rsid w:val="00316BA8"/>
    <w:rsid w:val="00347A5A"/>
    <w:rsid w:val="00364B42"/>
    <w:rsid w:val="003848A6"/>
    <w:rsid w:val="0039070C"/>
    <w:rsid w:val="003F3A80"/>
    <w:rsid w:val="00442D5A"/>
    <w:rsid w:val="0049506E"/>
    <w:rsid w:val="004A7C95"/>
    <w:rsid w:val="004F6011"/>
    <w:rsid w:val="00550B1E"/>
    <w:rsid w:val="005629B1"/>
    <w:rsid w:val="00593042"/>
    <w:rsid w:val="005931E5"/>
    <w:rsid w:val="006039A8"/>
    <w:rsid w:val="00645A84"/>
    <w:rsid w:val="00651A8A"/>
    <w:rsid w:val="00693AFB"/>
    <w:rsid w:val="006A4950"/>
    <w:rsid w:val="006B41A6"/>
    <w:rsid w:val="006B4318"/>
    <w:rsid w:val="006B4C9E"/>
    <w:rsid w:val="006D3B53"/>
    <w:rsid w:val="006F371F"/>
    <w:rsid w:val="00755307"/>
    <w:rsid w:val="007554FD"/>
    <w:rsid w:val="00797FF5"/>
    <w:rsid w:val="0086015F"/>
    <w:rsid w:val="00893D55"/>
    <w:rsid w:val="008C5329"/>
    <w:rsid w:val="00955B60"/>
    <w:rsid w:val="00985A35"/>
    <w:rsid w:val="00996DAF"/>
    <w:rsid w:val="009A2E78"/>
    <w:rsid w:val="00A57767"/>
    <w:rsid w:val="00A75971"/>
    <w:rsid w:val="00AB118C"/>
    <w:rsid w:val="00AB606A"/>
    <w:rsid w:val="00AF2E29"/>
    <w:rsid w:val="00AF7A34"/>
    <w:rsid w:val="00B27F0B"/>
    <w:rsid w:val="00B509A6"/>
    <w:rsid w:val="00B51178"/>
    <w:rsid w:val="00B64C56"/>
    <w:rsid w:val="00B6669E"/>
    <w:rsid w:val="00C85E78"/>
    <w:rsid w:val="00CB3463"/>
    <w:rsid w:val="00CC7A59"/>
    <w:rsid w:val="00CD1852"/>
    <w:rsid w:val="00D011DD"/>
    <w:rsid w:val="00D576D1"/>
    <w:rsid w:val="00D71818"/>
    <w:rsid w:val="00D7425C"/>
    <w:rsid w:val="00D83C46"/>
    <w:rsid w:val="00D85946"/>
    <w:rsid w:val="00D924FC"/>
    <w:rsid w:val="00DB47AB"/>
    <w:rsid w:val="00DF659A"/>
    <w:rsid w:val="00E5040C"/>
    <w:rsid w:val="00EB01EC"/>
    <w:rsid w:val="00EB0E72"/>
    <w:rsid w:val="00EB542B"/>
    <w:rsid w:val="00F07CF2"/>
    <w:rsid w:val="00F130AF"/>
    <w:rsid w:val="00F14371"/>
    <w:rsid w:val="00F41BC0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9FF54"/>
  <w15:docId w15:val="{738711C6-6DFB-4612-ADEE-490C7C90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88797-3890-41DC-8645-BE6242F2E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110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Adriana Araújo de Oliveira</cp:lastModifiedBy>
  <cp:revision>26</cp:revision>
  <dcterms:created xsi:type="dcterms:W3CDTF">2018-03-02T02:57:00Z</dcterms:created>
  <dcterms:modified xsi:type="dcterms:W3CDTF">2025-05-21T14:45:00Z</dcterms:modified>
</cp:coreProperties>
</file>